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承办“第三届浙江技能大赛集中考核”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服务机器人应用技术设备租赁费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招标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29723"/>
      <w:bookmarkStart w:id="2" w:name="_Toc15862"/>
      <w:r>
        <w:rPr>
          <w:rFonts w:hint="eastAsia" w:eastAsia="宋体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28137294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承办“第三届浙江技能大赛集中考核”项目服务机器人应用技术设备租赁费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承办“第三届浙江技能大赛集中考核”项目服务机器人应用技术设备租赁费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20298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招标文件下载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鲍老师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月6日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8F412A4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承办“第三届浙江技能大赛集中考核”项目服务机器人应用技术设备租赁费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2" w:line="307" w:lineRule="auto"/>
              <w:ind w:right="114"/>
              <w:jc w:val="left"/>
              <w:rPr>
                <w:rFonts w:hint="eastAsia" w:ascii="宋体" w:hAnsi="宋体" w:eastAsia="宋体" w:cs="宋体"/>
                <w:spacing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2" w:line="307" w:lineRule="auto"/>
              <w:ind w:right="114"/>
              <w:jc w:val="left"/>
              <w:rPr>
                <w:rFonts w:hint="eastAsia" w:ascii="宋体" w:hAnsi="宋体" w:eastAsia="宋体" w:cs="宋体"/>
                <w:spacing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详见采购公告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租赁期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5天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center"/>
          </w:tcPr>
          <w:p w14:paraId="029AE407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55000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5E27D98B">
      <w:pPr>
        <w:rPr>
          <w:rFonts w:hint="eastAsia"/>
          <w:b/>
          <w:sz w:val="36"/>
          <w:szCs w:val="36"/>
          <w:highlight w:val="none"/>
        </w:rPr>
      </w:pPr>
      <w:bookmarkStart w:id="12" w:name="_Toc23621"/>
      <w:bookmarkStart w:id="13" w:name="_Toc6809"/>
      <w:bookmarkStart w:id="14" w:name="_Toc2338"/>
    </w:p>
    <w:p w14:paraId="3AF46228">
      <w:pPr>
        <w:rPr>
          <w:rFonts w:hint="eastAsia"/>
          <w:b/>
          <w:sz w:val="36"/>
          <w:szCs w:val="36"/>
          <w:highlight w:val="none"/>
        </w:rPr>
      </w:pPr>
    </w:p>
    <w:p w14:paraId="75905514">
      <w:pPr>
        <w:rPr>
          <w:rFonts w:hint="eastAsia"/>
          <w:b/>
          <w:sz w:val="36"/>
          <w:szCs w:val="36"/>
          <w:highlight w:val="none"/>
        </w:rPr>
      </w:pPr>
    </w:p>
    <w:p w14:paraId="4CA6F0B9">
      <w:pPr>
        <w:rPr>
          <w:rFonts w:hint="eastAsia"/>
          <w:b/>
          <w:sz w:val="36"/>
          <w:szCs w:val="36"/>
          <w:highlight w:val="none"/>
        </w:rPr>
      </w:pPr>
    </w:p>
    <w:p w14:paraId="6594CC91">
      <w:pPr>
        <w:rPr>
          <w:rFonts w:hint="eastAsia"/>
          <w:b/>
          <w:sz w:val="36"/>
          <w:szCs w:val="36"/>
          <w:highlight w:val="none"/>
        </w:rPr>
      </w:pPr>
    </w:p>
    <w:p w14:paraId="7403C71F">
      <w:pPr>
        <w:rPr>
          <w:rFonts w:hint="eastAsia"/>
          <w:b/>
          <w:sz w:val="36"/>
          <w:szCs w:val="36"/>
          <w:highlight w:val="none"/>
        </w:rPr>
      </w:pPr>
    </w:p>
    <w:p w14:paraId="45F9370D">
      <w:pPr>
        <w:rPr>
          <w:rFonts w:hint="eastAsia"/>
          <w:b/>
          <w:sz w:val="36"/>
          <w:szCs w:val="36"/>
          <w:highlight w:val="none"/>
        </w:rPr>
      </w:pPr>
    </w:p>
    <w:p w14:paraId="43EE23FF">
      <w:pPr>
        <w:rPr>
          <w:rFonts w:hint="eastAsia"/>
          <w:b/>
          <w:sz w:val="36"/>
          <w:szCs w:val="36"/>
          <w:highlight w:val="none"/>
        </w:rPr>
      </w:pPr>
    </w:p>
    <w:p w14:paraId="5908A637">
      <w:pPr>
        <w:rPr>
          <w:rFonts w:hint="eastAsia"/>
          <w:b/>
          <w:sz w:val="36"/>
          <w:szCs w:val="36"/>
          <w:highlight w:val="none"/>
        </w:rPr>
      </w:pPr>
    </w:p>
    <w:p w14:paraId="2AB212B7">
      <w:pPr>
        <w:rPr>
          <w:rFonts w:hint="eastAsia"/>
          <w:b/>
          <w:sz w:val="36"/>
          <w:szCs w:val="36"/>
          <w:highlight w:val="none"/>
        </w:rPr>
      </w:pPr>
    </w:p>
    <w:p w14:paraId="6BD06AB9">
      <w:pPr>
        <w:rPr>
          <w:rFonts w:hint="eastAsia"/>
          <w:b/>
          <w:sz w:val="36"/>
          <w:szCs w:val="36"/>
          <w:highlight w:val="none"/>
        </w:rPr>
      </w:pPr>
    </w:p>
    <w:p w14:paraId="4C339B18">
      <w:pPr>
        <w:rPr>
          <w:rFonts w:hint="eastAsia"/>
          <w:b/>
          <w:sz w:val="36"/>
          <w:szCs w:val="36"/>
          <w:highlight w:val="none"/>
        </w:rPr>
      </w:pPr>
    </w:p>
    <w:p w14:paraId="2B7DAECC">
      <w:pPr>
        <w:rPr>
          <w:rFonts w:hint="eastAsia"/>
          <w:b/>
          <w:sz w:val="36"/>
          <w:szCs w:val="36"/>
          <w:highlight w:val="none"/>
        </w:rPr>
      </w:pPr>
    </w:p>
    <w:p w14:paraId="3D3C1774">
      <w:pPr>
        <w:rPr>
          <w:rFonts w:hint="eastAsia"/>
          <w:b/>
          <w:sz w:val="36"/>
          <w:szCs w:val="36"/>
          <w:highlight w:val="none"/>
        </w:rPr>
      </w:pPr>
    </w:p>
    <w:p w14:paraId="36DC2289">
      <w:pPr>
        <w:rPr>
          <w:rFonts w:hint="eastAsia"/>
          <w:b/>
          <w:sz w:val="36"/>
          <w:szCs w:val="36"/>
          <w:highlight w:val="none"/>
        </w:rPr>
      </w:pPr>
    </w:p>
    <w:p w14:paraId="4C9E829B">
      <w:pPr>
        <w:rPr>
          <w:rFonts w:hint="eastAsia"/>
          <w:b/>
          <w:sz w:val="36"/>
          <w:szCs w:val="36"/>
          <w:highlight w:val="none"/>
        </w:rPr>
      </w:pPr>
    </w:p>
    <w:p w14:paraId="098B8CB2">
      <w:pPr>
        <w:rPr>
          <w:rFonts w:hint="eastAsia"/>
          <w:b/>
          <w:sz w:val="36"/>
          <w:szCs w:val="36"/>
          <w:highlight w:val="none"/>
        </w:rPr>
      </w:pPr>
    </w:p>
    <w:p w14:paraId="79117603">
      <w:pPr>
        <w:rPr>
          <w:rFonts w:hint="eastAsia"/>
          <w:b/>
          <w:sz w:val="36"/>
          <w:szCs w:val="36"/>
          <w:highlight w:val="none"/>
        </w:rPr>
      </w:pPr>
    </w:p>
    <w:p w14:paraId="17232300">
      <w:pPr>
        <w:rPr>
          <w:rFonts w:hint="eastAsia"/>
          <w:b/>
          <w:sz w:val="36"/>
          <w:szCs w:val="36"/>
          <w:highlight w:val="none"/>
        </w:rPr>
      </w:pPr>
    </w:p>
    <w:p w14:paraId="2762B9C5">
      <w:pPr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2"/>
      <w:bookmarkEnd w:id="13"/>
      <w:bookmarkEnd w:id="14"/>
    </w:p>
    <w:p w14:paraId="4562774F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承办“第三届浙江技能大赛集中考核”项目服务机器人应用技术设备租赁费</w:t>
      </w:r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承办“第三届浙江技能大赛集中考核”项目服务机器人应用技术设备租赁费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8"/>
          <w:sz w:val="21"/>
          <w:szCs w:val="21"/>
          <w:highlight w:val="none"/>
          <w:lang w:val="en-US" w:eastAsia="zh-CN"/>
        </w:rPr>
        <w:t>件，</w:t>
      </w:r>
      <w:bookmarkStart w:id="22" w:name="_GoBack"/>
      <w:bookmarkEnd w:id="22"/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5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373D190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7EC88D6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4072515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36927B6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8B2D3A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793992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承办“第三届浙江技能大赛集中考核”项目服务机器人应用技术设备租赁费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报价为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      元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并承诺让利报价不低于本单位的成本价。</w:t>
      </w:r>
    </w:p>
    <w:p w14:paraId="2F44592B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E6A6CA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84CF56C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2D20692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2C1CC61A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62DCCF39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990505D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93C3CE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5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6" w:name="_Toc26808"/>
      <w:bookmarkStart w:id="17" w:name="_Toc4162"/>
      <w:bookmarkStart w:id="18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6"/>
      <w:bookmarkEnd w:id="17"/>
      <w:bookmarkEnd w:id="18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9" w:name="_Toc12477"/>
      <w:bookmarkStart w:id="20" w:name="_Toc16970"/>
      <w:bookmarkStart w:id="21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19"/>
      <w:bookmarkEnd w:id="20"/>
      <w:bookmarkEnd w:id="21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浙江省机电技师学院承办“第三届浙江技能大赛集中考核”项目服务机器人应用技术设备租赁费（项目名称）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314369E"/>
    <w:rsid w:val="045B159D"/>
    <w:rsid w:val="0512093A"/>
    <w:rsid w:val="066F68AB"/>
    <w:rsid w:val="086B655B"/>
    <w:rsid w:val="09176F0C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ECD4CF4"/>
    <w:rsid w:val="1F993F98"/>
    <w:rsid w:val="2230171F"/>
    <w:rsid w:val="2369238C"/>
    <w:rsid w:val="237C2E6E"/>
    <w:rsid w:val="25783B09"/>
    <w:rsid w:val="259F294D"/>
    <w:rsid w:val="28A91D2B"/>
    <w:rsid w:val="28AB4477"/>
    <w:rsid w:val="29B9024C"/>
    <w:rsid w:val="2D4C5BAF"/>
    <w:rsid w:val="2DB15E0A"/>
    <w:rsid w:val="2F24698A"/>
    <w:rsid w:val="2F2B4BE2"/>
    <w:rsid w:val="2F6E41C4"/>
    <w:rsid w:val="30887C60"/>
    <w:rsid w:val="3384599A"/>
    <w:rsid w:val="36E05005"/>
    <w:rsid w:val="37135FFA"/>
    <w:rsid w:val="39D32C64"/>
    <w:rsid w:val="3C903BE7"/>
    <w:rsid w:val="3D2E2FD3"/>
    <w:rsid w:val="3D71458D"/>
    <w:rsid w:val="41B80BC4"/>
    <w:rsid w:val="425270EF"/>
    <w:rsid w:val="42BA3A8C"/>
    <w:rsid w:val="42CD488F"/>
    <w:rsid w:val="456E1E3D"/>
    <w:rsid w:val="494422FF"/>
    <w:rsid w:val="49627CCD"/>
    <w:rsid w:val="498E43A8"/>
    <w:rsid w:val="4A632FEA"/>
    <w:rsid w:val="4B037B4F"/>
    <w:rsid w:val="4B9E091B"/>
    <w:rsid w:val="4CAF2B1F"/>
    <w:rsid w:val="50173FB4"/>
    <w:rsid w:val="52810E4F"/>
    <w:rsid w:val="55B856D8"/>
    <w:rsid w:val="56107A43"/>
    <w:rsid w:val="568B1FB7"/>
    <w:rsid w:val="56AE2B31"/>
    <w:rsid w:val="57387F32"/>
    <w:rsid w:val="57D74E33"/>
    <w:rsid w:val="57E94CAC"/>
    <w:rsid w:val="5C593767"/>
    <w:rsid w:val="5CB35866"/>
    <w:rsid w:val="5E0443AE"/>
    <w:rsid w:val="5E067E67"/>
    <w:rsid w:val="5E0C14B0"/>
    <w:rsid w:val="5F6366FB"/>
    <w:rsid w:val="61F41846"/>
    <w:rsid w:val="620277A9"/>
    <w:rsid w:val="6224777D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E0E4B39"/>
    <w:rsid w:val="6F8742B3"/>
    <w:rsid w:val="701A152C"/>
    <w:rsid w:val="70607664"/>
    <w:rsid w:val="709A4C1F"/>
    <w:rsid w:val="715F1BDC"/>
    <w:rsid w:val="72BD00E6"/>
    <w:rsid w:val="73B417F1"/>
    <w:rsid w:val="788B7BA3"/>
    <w:rsid w:val="7A990D85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2007</Words>
  <Characters>2068</Characters>
  <TotalTime>3</TotalTime>
  <ScaleCrop>false</ScaleCrop>
  <LinksUpToDate>false</LinksUpToDate>
  <CharactersWithSpaces>2395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2025-05-06T02:36:32Z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2052-12.1.0.20784</vt:lpwstr>
  </property>
  <property fmtid="{D5CDD505-2E9C-101B-9397-08002B2CF9AE}" pid="5" name="ICV">
    <vt:lpwstr>FA3B6F568B8C4653A01384B2A64F08D0_13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